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FC" w:rsidRPr="00892C88" w:rsidRDefault="00F971FC" w:rsidP="00F971FC">
      <w:pPr>
        <w:spacing w:line="60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892C88">
        <w:rPr>
          <w:rFonts w:ascii="方正小标宋简体" w:eastAsia="方正小标宋简体" w:hAnsi="宋体" w:cs="方正小标宋简体" w:hint="eastAsia"/>
          <w:b/>
          <w:sz w:val="36"/>
          <w:szCs w:val="36"/>
        </w:rPr>
        <w:t>诚信诉讼承诺书（诉讼代理人版）</w:t>
      </w:r>
    </w:p>
    <w:p w:rsidR="00F971FC" w:rsidRPr="008827B3" w:rsidRDefault="00F971FC" w:rsidP="00F971FC">
      <w:pPr>
        <w:spacing w:line="600" w:lineRule="exact"/>
        <w:ind w:firstLineChars="200" w:firstLine="640"/>
        <w:rPr>
          <w:rFonts w:ascii="宋体" w:hAnsi="宋体" w:cs="方正仿宋_GBK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本诉讼代理人已仔细阅读《深圳市</w:t>
      </w:r>
      <w:r>
        <w:rPr>
          <w:rFonts w:ascii="方正仿宋_GBK" w:eastAsia="方正仿宋_GBK" w:hAnsi="宋体" w:cs="方正仿宋_GBK" w:hint="eastAsia"/>
          <w:sz w:val="32"/>
          <w:szCs w:val="32"/>
        </w:rPr>
        <w:t>中级</w:t>
      </w: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人民法院诚信诉讼告知书》，清楚、理解其内容，并愿意严格遵守。在此，本人郑重承诺：</w:t>
      </w:r>
    </w:p>
    <w:p w:rsidR="00F971FC" w:rsidRPr="00892C88" w:rsidRDefault="00F971FC" w:rsidP="00F971FC">
      <w:pPr>
        <w:widowControl w:val="0"/>
        <w:numPr>
          <w:ilvl w:val="0"/>
          <w:numId w:val="1"/>
        </w:numPr>
        <w:spacing w:line="600" w:lineRule="exact"/>
        <w:ind w:firstLineChars="200" w:firstLine="640"/>
        <w:jc w:val="both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不唆使、指导或帮助委托人制造虚假诉讼；</w:t>
      </w:r>
    </w:p>
    <w:p w:rsidR="00F971FC" w:rsidRPr="00892C88" w:rsidRDefault="00F971FC" w:rsidP="00F971FC">
      <w:pPr>
        <w:spacing w:line="600" w:lineRule="exact"/>
        <w:ind w:firstLineChars="200" w:firstLine="640"/>
        <w:rPr>
          <w:rFonts w:ascii="方正仿宋_GBK" w:eastAsia="方正仿宋_GBK" w:hAnsi="宋体" w:cs="方正仿宋_GBK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二、不唆使、指导或帮助委托人毁灭、伪造证据；</w:t>
      </w:r>
    </w:p>
    <w:p w:rsidR="00F971FC" w:rsidRPr="00892C88" w:rsidRDefault="00F971FC" w:rsidP="00F971FC">
      <w:pPr>
        <w:spacing w:line="600" w:lineRule="exact"/>
        <w:ind w:firstLineChars="200" w:firstLine="640"/>
        <w:rPr>
          <w:rFonts w:ascii="方正仿宋_GBK" w:eastAsia="方正仿宋_GBK" w:hAnsi="宋体" w:cs="方正仿宋_GBK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三、不实施违背律师职业道德和执业纪律的行为；</w:t>
      </w:r>
    </w:p>
    <w:p w:rsidR="00F971FC" w:rsidRPr="00892C88" w:rsidRDefault="00F971FC" w:rsidP="00F971FC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四、依法理性地行使诉讼代理等各项权利，勤勉尽责履行代理义务，依法维护委托人的合法权益。</w:t>
      </w:r>
    </w:p>
    <w:p w:rsidR="00F971FC" w:rsidRPr="00892C88" w:rsidRDefault="00F971FC" w:rsidP="00F971FC">
      <w:pPr>
        <w:spacing w:line="60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特此承诺。</w:t>
      </w:r>
    </w:p>
    <w:p w:rsidR="00F971FC" w:rsidRPr="00892C88" w:rsidRDefault="00F971FC" w:rsidP="00F971FC">
      <w:pPr>
        <w:spacing w:line="600" w:lineRule="exact"/>
        <w:ind w:firstLine="200"/>
        <w:rPr>
          <w:rFonts w:ascii="方正仿宋_GBK" w:eastAsia="方正仿宋_GBK" w:hAnsi="宋体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ind w:firstLineChars="1350" w:firstLine="432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诉讼代理人签名：</w:t>
      </w:r>
    </w:p>
    <w:p w:rsidR="00F971FC" w:rsidRPr="00892C88" w:rsidRDefault="00F971FC" w:rsidP="00F971FC">
      <w:pPr>
        <w:spacing w:line="600" w:lineRule="exact"/>
        <w:ind w:firstLineChars="1050" w:firstLine="336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hint="eastAsia"/>
          <w:sz w:val="32"/>
          <w:szCs w:val="32"/>
        </w:rPr>
        <w:t xml:space="preserve">         </w:t>
      </w:r>
    </w:p>
    <w:p w:rsidR="00F971FC" w:rsidRPr="00892C88" w:rsidRDefault="00F971FC" w:rsidP="00F971FC">
      <w:pPr>
        <w:spacing w:line="600" w:lineRule="exact"/>
        <w:ind w:firstLineChars="1650" w:firstLine="528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hint="eastAsia"/>
          <w:sz w:val="32"/>
          <w:szCs w:val="32"/>
        </w:rPr>
        <w:t xml:space="preserve">年  月  日 </w:t>
      </w:r>
    </w:p>
    <w:p w:rsidR="00F971FC" w:rsidRPr="00892C88" w:rsidRDefault="00F971FC" w:rsidP="00F971FC">
      <w:pPr>
        <w:spacing w:line="600" w:lineRule="exact"/>
        <w:ind w:firstLineChars="1750" w:firstLine="5600"/>
        <w:rPr>
          <w:rFonts w:ascii="方正仿宋_GBK" w:eastAsia="方正仿宋_GBK" w:hAnsi="宋体" w:cs="方正仿宋_GBK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ind w:firstLineChars="1750" w:firstLine="5600"/>
        <w:rPr>
          <w:rFonts w:ascii="方正仿宋_GBK" w:eastAsia="方正仿宋_GBK" w:hAnsi="宋体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ind w:firstLineChars="1750" w:firstLine="5600"/>
        <w:rPr>
          <w:rFonts w:ascii="方正仿宋_GBK" w:eastAsia="方正仿宋_GBK" w:hAnsi="宋体"/>
          <w:sz w:val="32"/>
          <w:szCs w:val="32"/>
        </w:rPr>
      </w:pPr>
    </w:p>
    <w:p w:rsidR="00F971FC" w:rsidRDefault="00F971FC" w:rsidP="00F971FC">
      <w:pPr>
        <w:spacing w:line="600" w:lineRule="exact"/>
        <w:rPr>
          <w:rFonts w:ascii="方正仿宋_GBK" w:eastAsia="方正仿宋_GBK" w:hAnsi="宋体"/>
          <w:sz w:val="32"/>
          <w:szCs w:val="32"/>
        </w:rPr>
      </w:pPr>
    </w:p>
    <w:p w:rsidR="00F971FC" w:rsidRDefault="00F971FC" w:rsidP="00F971FC">
      <w:pPr>
        <w:spacing w:line="600" w:lineRule="exact"/>
        <w:rPr>
          <w:rFonts w:ascii="方正仿宋_GBK" w:eastAsia="方正仿宋_GBK" w:hAnsi="宋体"/>
          <w:sz w:val="32"/>
          <w:szCs w:val="32"/>
        </w:rPr>
      </w:pPr>
    </w:p>
    <w:p w:rsidR="00F971FC" w:rsidRDefault="00F971FC" w:rsidP="00F971FC">
      <w:pPr>
        <w:spacing w:line="600" w:lineRule="exact"/>
        <w:rPr>
          <w:rFonts w:ascii="方正仿宋_GBK" w:eastAsia="方正仿宋_GBK" w:hAnsi="宋体"/>
          <w:sz w:val="32"/>
          <w:szCs w:val="32"/>
        </w:rPr>
      </w:pPr>
    </w:p>
    <w:p w:rsidR="00F971FC" w:rsidRDefault="00F971FC" w:rsidP="00F971FC">
      <w:pPr>
        <w:spacing w:line="600" w:lineRule="exact"/>
        <w:rPr>
          <w:rFonts w:ascii="方正仿宋_GBK" w:eastAsia="方正仿宋_GBK" w:hAnsi="宋体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rPr>
          <w:rFonts w:ascii="方正仿宋_GBK" w:eastAsia="方正仿宋_GBK" w:hAnsi="宋体"/>
          <w:sz w:val="32"/>
          <w:szCs w:val="32"/>
        </w:rPr>
      </w:pPr>
    </w:p>
    <w:p w:rsidR="00F971FC" w:rsidRPr="00892C88" w:rsidRDefault="00F971FC" w:rsidP="00F971FC">
      <w:pPr>
        <w:spacing w:line="600" w:lineRule="exact"/>
        <w:ind w:firstLine="723"/>
        <w:jc w:val="center"/>
        <w:rPr>
          <w:rFonts w:ascii="方正小标宋简体" w:eastAsia="方正小标宋简体" w:hAnsi="宋体" w:cs="方正仿宋_GBK"/>
          <w:sz w:val="32"/>
          <w:szCs w:val="32"/>
        </w:rPr>
      </w:pP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>深圳市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中级</w:t>
      </w: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t>人民法院诚信诉讼告知书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诉权是法律赋予公民、法人和其他组织的神圣权利，是维护公民、法人和其他组织合法权益和解决争议的重要手段，应当予以充分保障。同时，当事人及其他诉讼参与人应当依法、诚信地行使诉讼权利、参与诉讼活动，共同维护良好的司法秩序，不应出现下列行为，以免触犯法律，被追究法律责任：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1.夫妻双方恶意串通，捏造夫妻共同债务；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2.与他人恶意串通，捏造债权债务关系或者以物抵债协议；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3.与公司、企业的法定代表人、董事、监事、经理或者其他管理人员恶意串通，捏造公司、企业债务或者担保义务；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4.捏造知识产权侵权关系或者不正当竞争关系；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5.在破产案件审理过程中申报捏造的债权；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6.单方或者与他人恶意串通，捏造身份、合同、侵权、继承等民事法律关系的其他行为；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7.隐瞒债务已经全部或者部分清偿的事实，向人民法院提起民事诉讼，要求他人履行债务；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8.诉讼代理人引诱、指导或者帮助当事人毁灭、伪造证据；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 w:cs="方正仿宋_GBK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 xml:space="preserve">9.故意拖延诉讼或者滥用诉讼权利阻挠、妨碍对方当事人进行正当诉讼，故意躲避、拒绝签收法院传票、判决书等法律文书，及妨碍、阻挠法院调查取证； 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10.向人民法院申请执行基于捏造的事实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作出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的仲裁裁决、公证债权文书，或者在民事执行过程中以捏造的事实对执行标的提出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异议或案外人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异议诉讼、申请参与执行财产分配；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11. 在执行程序中故意躲避、拒绝签收法院的执行令等法律文书，不在法定期限内如实申报财产，隐匿转移财产，有履行能力拒不履行法院生效裁判文书，</w:t>
      </w:r>
      <w:proofErr w:type="gramStart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作出</w:t>
      </w:r>
      <w:proofErr w:type="gramEnd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高消费行为，或者不按期履行已达成的调解、和解协议；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12.捏造、散布虚假事实，诋毁法院、法官声誉；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13.不服法院判决但不按法律途径寻求救济，而是通过扰乱社会秩序等方式主张权利，影响社会稳定；</w:t>
      </w:r>
    </w:p>
    <w:p w:rsidR="00F971FC" w:rsidRPr="00892C88" w:rsidRDefault="00F971FC" w:rsidP="00F971FC">
      <w:pPr>
        <w:spacing w:line="3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14.中介机构违反执业规程，出具虚假评估报告、审计报告或者其他鉴定结论、证明文件；</w:t>
      </w:r>
    </w:p>
    <w:p w:rsidR="001C468E" w:rsidRDefault="00F971FC" w:rsidP="00F96288">
      <w:pPr>
        <w:ind w:firstLineChars="200" w:firstLine="640"/>
      </w:pPr>
      <w:bookmarkStart w:id="0" w:name="_GoBack"/>
      <w:bookmarkEnd w:id="0"/>
      <w:r w:rsidRPr="00892C88">
        <w:rPr>
          <w:rFonts w:ascii="方正仿宋_GBK" w:eastAsia="方正仿宋_GBK" w:hAnsi="宋体" w:cs="方正仿宋_GBK" w:hint="eastAsia"/>
          <w:sz w:val="32"/>
          <w:szCs w:val="32"/>
        </w:rPr>
        <w:t>15.其他违反法律和缺失信用的行为。</w:t>
      </w:r>
    </w:p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608" w:rsidRDefault="00641608" w:rsidP="00F971FC">
      <w:r>
        <w:separator/>
      </w:r>
    </w:p>
  </w:endnote>
  <w:endnote w:type="continuationSeparator" w:id="0">
    <w:p w:rsidR="00641608" w:rsidRDefault="00641608" w:rsidP="00F9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608" w:rsidRDefault="00641608" w:rsidP="00F971FC">
      <w:r>
        <w:separator/>
      </w:r>
    </w:p>
  </w:footnote>
  <w:footnote w:type="continuationSeparator" w:id="0">
    <w:p w:rsidR="00641608" w:rsidRDefault="00641608" w:rsidP="00F97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C9967C"/>
    <w:multiLevelType w:val="singleLevel"/>
    <w:tmpl w:val="A6C9967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9C"/>
    <w:rsid w:val="000840F6"/>
    <w:rsid w:val="001C468E"/>
    <w:rsid w:val="002F149C"/>
    <w:rsid w:val="005860DF"/>
    <w:rsid w:val="00641228"/>
    <w:rsid w:val="00641608"/>
    <w:rsid w:val="006E7EA3"/>
    <w:rsid w:val="007F17BD"/>
    <w:rsid w:val="00944F6B"/>
    <w:rsid w:val="00D23FE9"/>
    <w:rsid w:val="00F96288"/>
    <w:rsid w:val="00F9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FC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1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1F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1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FC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1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1F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FtpDown</cp:lastModifiedBy>
  <cp:revision>3</cp:revision>
  <dcterms:created xsi:type="dcterms:W3CDTF">2018-11-28T02:28:00Z</dcterms:created>
  <dcterms:modified xsi:type="dcterms:W3CDTF">2019-04-04T01:59:00Z</dcterms:modified>
</cp:coreProperties>
</file>